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44C9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 председательством </w:t>
      </w:r>
      <w:r w:rsidR="002144C9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главы адми</w:t>
      </w:r>
      <w:r w:rsidR="002144C9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>городского округа город Октябрьский</w:t>
      </w:r>
      <w:r w:rsidR="002144C9">
        <w:rPr>
          <w:sz w:val="28"/>
          <w:szCs w:val="28"/>
        </w:rPr>
        <w:t xml:space="preserve"> </w:t>
      </w:r>
      <w:r w:rsidR="00B02B31">
        <w:rPr>
          <w:sz w:val="28"/>
          <w:szCs w:val="28"/>
        </w:rPr>
        <w:t>Республики Башкортостан Герман</w:t>
      </w:r>
      <w:r w:rsidR="00960296">
        <w:rPr>
          <w:sz w:val="28"/>
          <w:szCs w:val="28"/>
        </w:rPr>
        <w:t>а</w:t>
      </w:r>
      <w:r w:rsidR="002144C9">
        <w:rPr>
          <w:sz w:val="28"/>
          <w:szCs w:val="28"/>
        </w:rPr>
        <w:t xml:space="preserve"> К.Н.</w:t>
      </w:r>
      <w:r>
        <w:rPr>
          <w:sz w:val="28"/>
          <w:szCs w:val="28"/>
        </w:rPr>
        <w:t xml:space="preserve">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72259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2144C9">
        <w:rPr>
          <w:sz w:val="28"/>
          <w:szCs w:val="28"/>
        </w:rPr>
        <w:t>10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CE7C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, Федеральную службу судебных приставов.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132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301</cp:revision>
  <cp:lastPrinted>2022-08-03T11:32:00Z</cp:lastPrinted>
  <dcterms:created xsi:type="dcterms:W3CDTF">2017-03-23T09:16:00Z</dcterms:created>
  <dcterms:modified xsi:type="dcterms:W3CDTF">2022-08-03T11:48:00Z</dcterms:modified>
</cp:coreProperties>
</file>